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524EC" w14:textId="502CB902" w:rsidR="007C1977" w:rsidRPr="007C1977" w:rsidRDefault="007C1977" w:rsidP="007C19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7C197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P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rzedmiot i zadania działalności przedszkola </w:t>
      </w:r>
    </w:p>
    <w:p w14:paraId="1D5620F1" w14:textId="14DCCD75" w:rsidR="007C1977" w:rsidRPr="007C1977" w:rsidRDefault="007C1977" w:rsidP="007C1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C197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Zgodnie z art.14 ustawy z dnia 07 września 1991 roku – ustawy o Systemie Oświaty (Dz.U. z 2004r. nr 109, poz. 1161) ze zm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  <w:r w:rsidRPr="007C197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wynikającymi z ustawy z dnia 19 marca 2009r. o zmianie ustawy o systemie Oświaty oraz o zmianie niektórych innych ustaw (Dz.U. Nr 56, poz.458) z </w:t>
      </w:r>
      <w:proofErr w:type="spellStart"/>
      <w:r w:rsidRPr="007C197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póź</w:t>
      </w:r>
      <w:proofErr w:type="spellEnd"/>
      <w:r w:rsidRPr="007C197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</w:t>
      </w:r>
      <w:r w:rsidRPr="007C197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Pr="007C197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przedmiotem działalności przedszkola jest opieka, wychowanie i kształcenie dzieci, które od początku roku szkolnego, w danym roku kalendarzowym ukończą 3 lata aż do końca roku szkolnego w roku kalendarzowym, w którym ukończą 7 lat, a od września 2012 - 6 lat. W szczególnie uzasadnionych przypadkach dyrektor może przyjąć do przedszkola dziecko, które ukończyło 2,5 roku. W przypadku dzieci posiadających orzeczenie o potrzebie kształcenia specjalnego wychowaniem przedszkolnym może być objęte dziecko w wieku powyżej 6 lat, nie dłużej jednak niż do końca roku szkolnego w roku kalendarzowym, w którym dziecko kończy 10 lat, a od 1 września 2012 roku - 8 lat. Obowiązek szkolny tych dzieci może być odroczony do końca roku szkolnego w roku kalendarzowym, w którym dziecko kończy 10 lat, a od 1 września 2012 roku - 8 lat.</w:t>
      </w:r>
    </w:p>
    <w:p w14:paraId="0C3A81AB" w14:textId="77777777" w:rsidR="007C1977" w:rsidRPr="007C1977" w:rsidRDefault="007C1977" w:rsidP="007C1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C197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podstawie art.6 powołanej wyżej ustawy przedszkole Miejskie Nr 114 w Łodzi jest przedszkolem publicznym gdyż:</w:t>
      </w:r>
    </w:p>
    <w:p w14:paraId="3B8D2582" w14:textId="77777777" w:rsidR="007C1977" w:rsidRPr="007C1977" w:rsidRDefault="007C1977" w:rsidP="007C19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C197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dokonuje rekrutacji dzieci w oparciu o zasadę powszechnej dostępności;</w:t>
      </w:r>
    </w:p>
    <w:p w14:paraId="30E4C265" w14:textId="77777777" w:rsidR="007C1977" w:rsidRPr="007C1977" w:rsidRDefault="007C1977" w:rsidP="007C19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C197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zatrudnia nauczycieli posiadających wymagane kwalifikacje;</w:t>
      </w:r>
    </w:p>
    <w:p w14:paraId="5302722F" w14:textId="77777777" w:rsidR="007C1977" w:rsidRPr="007C1977" w:rsidRDefault="007C1977" w:rsidP="007C19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C197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prowadzi bezpłatne wychowanie i nauczanie w zakresie podstawy programowej wychowania przedszkolnego;</w:t>
      </w:r>
    </w:p>
    <w:p w14:paraId="1FE35895" w14:textId="77777777" w:rsidR="007C1977" w:rsidRPr="007C1977" w:rsidRDefault="007C1977" w:rsidP="007C19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C197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pełni funkcję wychowawczo-dydaktyczną i opiekuńczą;</w:t>
      </w:r>
    </w:p>
    <w:p w14:paraId="6FCA07FE" w14:textId="77777777" w:rsidR="007C1977" w:rsidRPr="007C1977" w:rsidRDefault="007C1977" w:rsidP="007C1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C197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Szczegółową organizację pracy placówki w danym roku szkolnym określa arkusz organizacyjny przedszkola sporządzony przez dyrektora, zaopiniowany przez radę pedagogiczną i zatwierdzony przez Organ Prowadzący.</w:t>
      </w:r>
    </w:p>
    <w:p w14:paraId="71D6CF13" w14:textId="77777777" w:rsidR="006502A7" w:rsidRDefault="006502A7"/>
    <w:sectPr w:rsidR="00650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57933"/>
    <w:multiLevelType w:val="multilevel"/>
    <w:tmpl w:val="DD7A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287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77"/>
    <w:rsid w:val="00016EF0"/>
    <w:rsid w:val="006502A7"/>
    <w:rsid w:val="007C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CC99"/>
  <w15:chartTrackingRefBased/>
  <w15:docId w15:val="{309A6EBC-E880-4B63-93BD-3C9CB54B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1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1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19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1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19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19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19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19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19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19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19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19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197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197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19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19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19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19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19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1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9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1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1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19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19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197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19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197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19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Baraniak Aneta - dyrektor, nauczyciel</dc:creator>
  <cp:keywords/>
  <dc:description/>
  <cp:lastModifiedBy>Baraniak Aneta - dyrektor, nauczyciel</cp:lastModifiedBy>
  <cp:revision>1</cp:revision>
  <dcterms:created xsi:type="dcterms:W3CDTF">2025-03-31T16:52:00Z</dcterms:created>
  <dcterms:modified xsi:type="dcterms:W3CDTF">2025-03-31T16:54:00Z</dcterms:modified>
</cp:coreProperties>
</file>